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211" w:rsidRDefault="00B3681C">
      <w:pPr>
        <w:spacing w:after="240" w:line="240" w:lineRule="auto"/>
        <w:rPr>
          <w:rFonts w:asciiTheme="minorHAnsi" w:eastAsia="Times New Roman" w:hAnsiTheme="minorHAnsi"/>
          <w:b/>
          <w:bCs/>
          <w:sz w:val="24"/>
          <w:szCs w:val="24"/>
          <w:lang w:eastAsia="fr-FR"/>
        </w:rPr>
      </w:pPr>
      <w:bookmarkStart w:id="0" w:name="_GoBack"/>
      <w:bookmarkEnd w:id="0"/>
      <w:r>
        <w:rPr>
          <w:rFonts w:asciiTheme="minorHAnsi" w:hAnsiTheme="minorHAnsi"/>
          <w:sz w:val="24"/>
          <w:szCs w:val="24"/>
          <w:lang w:eastAsia="fr-FR"/>
        </w:rPr>
        <w:t>Vous avez entre 18 et 30 ans ?</w:t>
      </w:r>
      <w:r>
        <w:rPr>
          <w:rFonts w:asciiTheme="minorHAnsi" w:hAnsiTheme="minorHAnsi"/>
          <w:sz w:val="24"/>
          <w:szCs w:val="24"/>
        </w:rPr>
        <w:br/>
        <w:t>Vous cherchez une orientation professionnelle ?</w:t>
      </w:r>
      <w:r>
        <w:rPr>
          <w:rFonts w:asciiTheme="minorHAnsi" w:hAnsiTheme="minorHAnsi"/>
          <w:sz w:val="24"/>
          <w:szCs w:val="24"/>
        </w:rPr>
        <w:br/>
        <w:t>La Police nationale vous propose de devenir cadet de la République, sans condition de diplôme</w:t>
      </w:r>
    </w:p>
    <w:p w:rsidR="00296211" w:rsidRDefault="00B3681C">
      <w:pPr>
        <w:spacing w:after="240" w:line="240" w:lineRule="auto"/>
        <w:rPr>
          <w:rFonts w:asciiTheme="minorHAnsi" w:hAnsiTheme="minorHAnsi"/>
          <w:sz w:val="24"/>
          <w:szCs w:val="24"/>
          <w:lang w:eastAsia="fr-FR"/>
        </w:rPr>
      </w:pPr>
      <w:r>
        <w:rPr>
          <w:rFonts w:asciiTheme="minorHAnsi" w:hAnsiTheme="minorHAnsi"/>
          <w:sz w:val="24"/>
          <w:szCs w:val="24"/>
          <w:lang w:eastAsia="fr-FR"/>
        </w:rPr>
        <w:t xml:space="preserve">Pendant un an, vous êtes </w:t>
      </w:r>
      <w:r>
        <w:rPr>
          <w:rFonts w:asciiTheme="minorHAnsi" w:hAnsiTheme="minorHAnsi"/>
          <w:b/>
          <w:sz w:val="24"/>
          <w:szCs w:val="24"/>
          <w:lang w:eastAsia="fr-FR"/>
        </w:rPr>
        <w:t>formé(e) en alternance</w:t>
      </w:r>
      <w:r>
        <w:rPr>
          <w:rFonts w:asciiTheme="minorHAnsi" w:hAnsiTheme="minorHAnsi"/>
          <w:sz w:val="24"/>
          <w:szCs w:val="24"/>
          <w:lang w:eastAsia="fr-FR"/>
        </w:rPr>
        <w:t xml:space="preserve"> entre lycée professionnel, école de police et stages sur le terrain.</w:t>
      </w:r>
    </w:p>
    <w:p w:rsidR="00296211" w:rsidRDefault="00B3681C">
      <w:p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Votre objectif ? Prendre le temps d’améliorer vos connaissances et vous préparer sérieusement au </w:t>
      </w:r>
      <w:r>
        <w:rPr>
          <w:rFonts w:asciiTheme="minorHAnsi" w:hAnsiTheme="minorHAnsi"/>
          <w:b/>
          <w:sz w:val="24"/>
          <w:szCs w:val="24"/>
        </w:rPr>
        <w:t>concours de gardien de la paix</w:t>
      </w:r>
      <w:r>
        <w:rPr>
          <w:rFonts w:asciiTheme="minorHAnsi" w:hAnsiTheme="minorHAnsi"/>
          <w:sz w:val="24"/>
          <w:szCs w:val="24"/>
        </w:rPr>
        <w:t>.</w:t>
      </w:r>
    </w:p>
    <w:p w:rsidR="00296211" w:rsidRDefault="00296211">
      <w:pPr>
        <w:spacing w:after="240" w:line="240" w:lineRule="auto"/>
        <w:rPr>
          <w:rFonts w:asciiTheme="minorHAnsi" w:eastAsia="Times New Roman" w:hAnsiTheme="minorHAnsi"/>
          <w:b/>
          <w:bCs/>
          <w:sz w:val="24"/>
          <w:szCs w:val="24"/>
          <w:lang w:eastAsia="fr-FR"/>
        </w:rPr>
      </w:pPr>
    </w:p>
    <w:p w:rsidR="00296211" w:rsidRDefault="00B3681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240" w:line="240" w:lineRule="auto"/>
        <w:jc w:val="center"/>
      </w:pPr>
      <w:r>
        <w:rPr>
          <w:rFonts w:eastAsia="Times New Roman"/>
          <w:b/>
          <w:bCs/>
          <w:sz w:val="32"/>
          <w:szCs w:val="32"/>
          <w:lang w:eastAsia="fr-FR"/>
        </w:rPr>
        <w:t>CADET DE LA RÉPUBLIQUE, option "Police Nationale" : Une préparation rémunérée pour devenir gardien de la Paix</w:t>
      </w:r>
    </w:p>
    <w:p w:rsidR="00296211" w:rsidRDefault="00296211">
      <w:pPr>
        <w:spacing w:after="240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</w:p>
    <w:p w:rsidR="00296211" w:rsidRDefault="00B3681C">
      <w:pPr>
        <w:spacing w:after="240" w:line="240" w:lineRule="auto"/>
        <w:jc w:val="both"/>
      </w:pPr>
      <w:r>
        <w:rPr>
          <w:rFonts w:eastAsia="Times New Roman"/>
          <w:sz w:val="24"/>
          <w:szCs w:val="24"/>
          <w:lang w:eastAsia="fr-FR"/>
        </w:rPr>
        <w:t xml:space="preserve">Dans le cadre de la promotion de l’Égalité des Chances, le ministère de l’Intérieur propose une </w:t>
      </w:r>
      <w:r>
        <w:rPr>
          <w:rFonts w:eastAsia="Times New Roman"/>
          <w:sz w:val="24"/>
          <w:szCs w:val="24"/>
          <w:u w:val="single"/>
          <w:lang w:eastAsia="fr-FR"/>
        </w:rPr>
        <w:t>préparation au concours interne de gardien de la Paix</w:t>
      </w:r>
      <w:r>
        <w:rPr>
          <w:rFonts w:eastAsia="Times New Roman"/>
          <w:sz w:val="24"/>
          <w:szCs w:val="24"/>
          <w:lang w:eastAsia="fr-FR"/>
        </w:rPr>
        <w:t xml:space="preserve">, rémunérée 687 € brut / mois. </w:t>
      </w:r>
    </w:p>
    <w:p w:rsidR="00296211" w:rsidRDefault="00B3681C">
      <w:pPr>
        <w:spacing w:after="240" w:line="240" w:lineRule="auto"/>
        <w:jc w:val="both"/>
      </w:pPr>
      <w:r>
        <w:rPr>
          <w:rFonts w:eastAsia="Times New Roman"/>
          <w:i/>
          <w:sz w:val="20"/>
          <w:szCs w:val="20"/>
          <w:lang w:eastAsia="fr-FR"/>
        </w:rPr>
        <w:t xml:space="preserve">Lien : </w:t>
      </w:r>
      <w:hyperlink r:id="rId4">
        <w:r>
          <w:rPr>
            <w:rStyle w:val="LienInternet"/>
            <w:rFonts w:eastAsia="Times New Roman"/>
            <w:i/>
            <w:sz w:val="20"/>
            <w:szCs w:val="20"/>
            <w:lang w:eastAsia="fr-FR"/>
          </w:rPr>
          <w:t>https://www.lapolicenationalerecrute.fr/Egalite-des-chances/Cadet-de-la-Republique</w:t>
        </w:r>
      </w:hyperlink>
      <w:r>
        <w:rPr>
          <w:rFonts w:eastAsia="Times New Roman"/>
          <w:i/>
          <w:sz w:val="20"/>
          <w:szCs w:val="20"/>
          <w:lang w:eastAsia="fr-FR"/>
        </w:rPr>
        <w:t xml:space="preserve"> </w:t>
      </w:r>
    </w:p>
    <w:p w:rsidR="00296211" w:rsidRDefault="00B3681C">
      <w:pPr>
        <w:spacing w:after="240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 xml:space="preserve">Après sélection portant sur des épreuves écrites, sportives et orales, le cadet de la République bénéficie d’un dispositif intégrant la formation à l’emploi d’adjoint de sécurité (ADS) et une préparation à un concours spécifique de gardien de la Paix. Ce programme se déroule </w:t>
      </w:r>
      <w:r>
        <w:rPr>
          <w:rFonts w:eastAsia="Times New Roman"/>
          <w:sz w:val="24"/>
          <w:szCs w:val="24"/>
          <w:u w:val="single"/>
          <w:lang w:eastAsia="fr-FR"/>
        </w:rPr>
        <w:t>sur une année, en alternance</w:t>
      </w:r>
      <w:r>
        <w:rPr>
          <w:rFonts w:eastAsia="Times New Roman"/>
          <w:sz w:val="24"/>
          <w:szCs w:val="24"/>
          <w:lang w:eastAsia="fr-FR"/>
        </w:rPr>
        <w:t xml:space="preserve"> entre lycée professionnel, structure de formation et services de police. </w:t>
      </w:r>
    </w:p>
    <w:p w:rsidR="00296211" w:rsidRDefault="00B3681C">
      <w:pPr>
        <w:spacing w:after="240" w:line="240" w:lineRule="auto"/>
      </w:pPr>
      <w:r>
        <w:rPr>
          <w:rFonts w:eastAsia="Times New Roman"/>
          <w:i/>
          <w:sz w:val="20"/>
          <w:szCs w:val="24"/>
          <w:lang w:eastAsia="fr-FR"/>
        </w:rPr>
        <w:t xml:space="preserve">Lien : </w:t>
      </w:r>
      <w:hyperlink r:id="rId5">
        <w:r>
          <w:rPr>
            <w:rStyle w:val="LienInternet"/>
            <w:rFonts w:eastAsia="Times New Roman"/>
            <w:i/>
            <w:sz w:val="20"/>
            <w:szCs w:val="24"/>
            <w:lang w:eastAsia="fr-FR"/>
          </w:rPr>
          <w:t>https://www.lapolicenationalerecrute.fr/Concours-et-selections/Cadet-de-la-Republique/Epreuves</w:t>
        </w:r>
      </w:hyperlink>
      <w:r>
        <w:rPr>
          <w:rFonts w:eastAsia="Times New Roman"/>
          <w:i/>
          <w:sz w:val="20"/>
          <w:szCs w:val="24"/>
          <w:lang w:eastAsia="fr-FR"/>
        </w:rPr>
        <w:t xml:space="preserve"> </w:t>
      </w:r>
    </w:p>
    <w:p w:rsidR="00296211" w:rsidRDefault="00B3681C">
      <w:pPr>
        <w:spacing w:after="240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>La sélection est ouverte aux candidat(e)s de nationalité française, de bonne moralité, âgé(e)s de 18 à 30 ans. Aucun diplôme n’est exigé.</w:t>
      </w:r>
    </w:p>
    <w:p w:rsidR="00296211" w:rsidRDefault="00B3681C">
      <w:pPr>
        <w:spacing w:after="240" w:line="240" w:lineRule="auto"/>
      </w:pPr>
      <w:r>
        <w:rPr>
          <w:rFonts w:eastAsia="Times New Roman"/>
          <w:i/>
          <w:sz w:val="20"/>
          <w:szCs w:val="24"/>
          <w:lang w:eastAsia="fr-FR"/>
        </w:rPr>
        <w:t xml:space="preserve">Lien : </w:t>
      </w:r>
      <w:hyperlink r:id="rId6">
        <w:r>
          <w:rPr>
            <w:rStyle w:val="LienInternet"/>
            <w:rFonts w:eastAsia="Times New Roman"/>
            <w:i/>
            <w:sz w:val="20"/>
            <w:szCs w:val="24"/>
            <w:lang w:eastAsia="fr-FR"/>
          </w:rPr>
          <w:t>https://www.lapolicenationalerecrute.fr/Concours-et-selections/Cadet-de-la-Republique/Conditions-d-acces</w:t>
        </w:r>
      </w:hyperlink>
      <w:r>
        <w:rPr>
          <w:rFonts w:eastAsia="Times New Roman"/>
          <w:i/>
          <w:sz w:val="20"/>
          <w:szCs w:val="24"/>
          <w:lang w:eastAsia="fr-FR"/>
        </w:rPr>
        <w:t xml:space="preserve"> </w:t>
      </w:r>
    </w:p>
    <w:p w:rsidR="00296211" w:rsidRDefault="00B3681C">
      <w:pPr>
        <w:spacing w:beforeAutospacing="1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 xml:space="preserve">L’École Nationale de Police sur laquelle vous serez affecté(e) en cas de réussite, dépendra du département sur lequel vous souhaitez exercer au terme de votre scolarité, à savoir : </w:t>
      </w:r>
    </w:p>
    <w:p w:rsidR="00296211" w:rsidRDefault="00B3681C">
      <w:pPr>
        <w:spacing w:beforeAutospacing="1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>- Départements 22, 29, 35, 44, 49, 53, 56 et 85 : École Nationale de Police de Saint-Malo (Tél : 02.23.18.23.10 / 26 ou 35)</w:t>
      </w:r>
    </w:p>
    <w:p w:rsidR="00296211" w:rsidRDefault="00B3681C">
      <w:pPr>
        <w:spacing w:beforeAutospacing="1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>- Départements 14, 27, 28, 50, 61, 72 et 76 : École Nationale de Police de Rouen/Oissel (Tél : 02.32.66.60.70)</w:t>
      </w:r>
    </w:p>
    <w:p w:rsidR="00296211" w:rsidRDefault="00B3681C">
      <w:pPr>
        <w:spacing w:beforeAutospacing="1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>-  Départements 18, 41 et 45 : École Nationale de Police de Sens (Tél : 03.86.83.45.14)</w:t>
      </w:r>
    </w:p>
    <w:p w:rsidR="00296211" w:rsidRDefault="00B3681C">
      <w:pPr>
        <w:spacing w:beforeAutospacing="1" w:afterAutospacing="1" w:line="240" w:lineRule="auto"/>
        <w:jc w:val="both"/>
        <w:rPr>
          <w:rFonts w:asciiTheme="minorHAnsi" w:eastAsia="Times New Roman" w:hAnsiTheme="minorHAnsi"/>
          <w:sz w:val="24"/>
          <w:szCs w:val="24"/>
          <w:lang w:eastAsia="fr-FR"/>
        </w:rPr>
      </w:pPr>
      <w:r>
        <w:rPr>
          <w:rFonts w:eastAsia="Times New Roman"/>
          <w:sz w:val="24"/>
          <w:szCs w:val="24"/>
          <w:lang w:eastAsia="fr-FR"/>
        </w:rPr>
        <w:t>-  Départements 36 et 37 : École Nationale de Police de Périgueux (Tél : 05.53.35.54.26)</w:t>
      </w:r>
    </w:p>
    <w:p w:rsidR="00296211" w:rsidRDefault="00B3681C">
      <w:pPr>
        <w:spacing w:beforeAutospacing="1" w:afterAutospacing="1" w:line="240" w:lineRule="auto"/>
      </w:pPr>
      <w:r>
        <w:rPr>
          <w:rFonts w:eastAsia="Times New Roman"/>
          <w:b/>
          <w:sz w:val="24"/>
          <w:szCs w:val="24"/>
          <w:u w:val="single"/>
          <w:lang w:eastAsia="fr-FR"/>
        </w:rPr>
        <w:t>Inscriptions en ligne</w:t>
      </w:r>
      <w:r>
        <w:rPr>
          <w:rFonts w:eastAsia="Times New Roman"/>
          <w:sz w:val="24"/>
          <w:szCs w:val="24"/>
          <w:lang w:eastAsia="fr-FR"/>
        </w:rPr>
        <w:t xml:space="preserve"> sur : </w:t>
      </w:r>
      <w:hyperlink r:id="rId7">
        <w:r>
          <w:rPr>
            <w:rStyle w:val="LienInternet"/>
            <w:rFonts w:eastAsia="Times New Roman"/>
            <w:szCs w:val="24"/>
            <w:lang w:eastAsia="fr-FR"/>
          </w:rPr>
          <w:t>https://www.lapolicenationalerecrute.fr/Concours-et-selections/Cadet-de-la-Republique/Inscriptions-cadets</w:t>
        </w:r>
      </w:hyperlink>
      <w:r>
        <w:rPr>
          <w:rFonts w:eastAsia="Times New Roman"/>
          <w:sz w:val="24"/>
          <w:szCs w:val="24"/>
          <w:lang w:eastAsia="fr-FR"/>
        </w:rPr>
        <w:t xml:space="preserve"> </w:t>
      </w:r>
      <w:r>
        <w:rPr>
          <w:rFonts w:eastAsia="Times New Roman"/>
          <w:b/>
          <w:sz w:val="24"/>
          <w:szCs w:val="24"/>
          <w:u w:val="single"/>
          <w:lang w:eastAsia="fr-FR"/>
        </w:rPr>
        <w:t>jusqu’au 31 mars 2018</w:t>
      </w:r>
      <w:r>
        <w:rPr>
          <w:rFonts w:eastAsia="Times New Roman"/>
          <w:b/>
          <w:sz w:val="24"/>
          <w:szCs w:val="24"/>
          <w:lang w:eastAsia="fr-FR"/>
        </w:rPr>
        <w:t>.</w:t>
      </w:r>
      <w:r>
        <w:rPr>
          <w:rFonts w:eastAsia="Times New Roman"/>
          <w:sz w:val="24"/>
          <w:szCs w:val="24"/>
          <w:lang w:eastAsia="fr-FR"/>
        </w:rPr>
        <w:t xml:space="preserve"> Pour tous renseignements complémentaires, contactez le 02.99.57.98.13 ou adressez un courriel à : </w:t>
      </w:r>
      <w:hyperlink r:id="rId8">
        <w:r>
          <w:rPr>
            <w:rStyle w:val="LienInternet"/>
            <w:rFonts w:eastAsia="Times New Roman"/>
            <w:szCs w:val="24"/>
            <w:lang w:eastAsia="fr-FR"/>
          </w:rPr>
          <w:t>info-police-recrutement-rennes@interieur.gouv.fr</w:t>
        </w:r>
      </w:hyperlink>
    </w:p>
    <w:p w:rsidR="00296211" w:rsidRDefault="00296211">
      <w:pPr>
        <w:spacing w:beforeAutospacing="1" w:afterAutospacing="1" w:line="240" w:lineRule="auto"/>
        <w:rPr>
          <w:rFonts w:asciiTheme="minorHAnsi" w:eastAsia="Times New Roman" w:hAnsiTheme="minorHAnsi"/>
          <w:sz w:val="24"/>
          <w:szCs w:val="24"/>
          <w:lang w:eastAsia="fr-FR"/>
        </w:rPr>
      </w:pPr>
    </w:p>
    <w:p w:rsidR="00296211" w:rsidRDefault="00296211">
      <w:pPr>
        <w:spacing w:beforeAutospacing="1" w:afterAutospacing="1" w:line="240" w:lineRule="auto"/>
        <w:rPr>
          <w:rFonts w:asciiTheme="minorHAnsi" w:eastAsia="Times New Roman" w:hAnsiTheme="minorHAnsi"/>
          <w:sz w:val="24"/>
          <w:szCs w:val="24"/>
          <w:lang w:eastAsia="fr-FR"/>
        </w:rPr>
      </w:pPr>
      <w:r>
        <w:object w:dxaOrig="5519" w:dyaOrig="7832">
          <v:shape id="ole_rId7" o:spid="_x0000_i1025" style="width:486.75pt;height:690.7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FoxitReader.Document" ShapeID="ole_rId7" DrawAspect="Content" ObjectID="_1581491070" r:id="rId10"/>
        </w:object>
      </w:r>
    </w:p>
    <w:p w:rsidR="00296211" w:rsidRDefault="00296211">
      <w:pPr>
        <w:spacing w:beforeAutospacing="1" w:afterAutospacing="1" w:line="240" w:lineRule="auto"/>
        <w:jc w:val="center"/>
        <w:rPr>
          <w:rFonts w:asciiTheme="minorHAnsi" w:eastAsia="Times New Roman" w:hAnsiTheme="minorHAnsi"/>
          <w:sz w:val="24"/>
          <w:szCs w:val="24"/>
          <w:lang w:eastAsia="fr-FR"/>
        </w:rPr>
      </w:pPr>
      <w:r>
        <w:object w:dxaOrig="5128" w:dyaOrig="7024">
          <v:shape id="ole_rId9" o:spid="_x0000_i1026" style="width:452.25pt;height:619.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ProgID="FoxitReader.Document" ShapeID="ole_rId9" DrawAspect="Content" ObjectID="_1581491071" r:id="rId12"/>
        </w:object>
      </w:r>
    </w:p>
    <w:p w:rsidR="00296211" w:rsidRDefault="00B3681C">
      <w:pPr>
        <w:spacing w:beforeAutospacing="1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410835" cy="7896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211" w:rsidRDefault="00296211">
      <w:pPr>
        <w:spacing w:beforeAutospacing="1" w:afterAutospacing="1" w:line="240" w:lineRule="auto"/>
        <w:jc w:val="center"/>
        <w:rPr>
          <w:rFonts w:ascii="Arial" w:hAnsi="Arial" w:cs="Arial"/>
          <w:sz w:val="24"/>
          <w:szCs w:val="24"/>
        </w:rPr>
      </w:pPr>
    </w:p>
    <w:p w:rsidR="00296211" w:rsidRDefault="00296211"/>
    <w:sectPr w:rsidR="00296211" w:rsidSect="00296211">
      <w:pgSz w:w="11906" w:h="16838"/>
      <w:pgMar w:top="993" w:right="707" w:bottom="1135" w:left="1276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211"/>
    <w:rsid w:val="00296211"/>
    <w:rsid w:val="00B3681C"/>
    <w:rsid w:val="00C1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E94F10-D740-4A41-881F-F3F309F1C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688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8D6C7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qFormat/>
    <w:rsid w:val="008D6C7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enInternet">
    <w:name w:val="Lien Internet"/>
    <w:basedOn w:val="Policepardfaut"/>
    <w:uiPriority w:val="99"/>
    <w:unhideWhenUsed/>
    <w:rsid w:val="00E73777"/>
    <w:rPr>
      <w:color w:val="0000FF"/>
      <w:u w:val="single"/>
    </w:rPr>
  </w:style>
  <w:style w:type="character" w:customStyle="1" w:styleId="ListLabel1">
    <w:name w:val="ListLabel 1"/>
    <w:qFormat/>
    <w:rsid w:val="00296211"/>
    <w:rPr>
      <w:sz w:val="20"/>
    </w:rPr>
  </w:style>
  <w:style w:type="character" w:customStyle="1" w:styleId="ListLabel2">
    <w:name w:val="ListLabel 2"/>
    <w:qFormat/>
    <w:rsid w:val="00296211"/>
    <w:rPr>
      <w:sz w:val="20"/>
    </w:rPr>
  </w:style>
  <w:style w:type="character" w:customStyle="1" w:styleId="ListLabel3">
    <w:name w:val="ListLabel 3"/>
    <w:qFormat/>
    <w:rsid w:val="00296211"/>
    <w:rPr>
      <w:sz w:val="20"/>
    </w:rPr>
  </w:style>
  <w:style w:type="character" w:customStyle="1" w:styleId="ListLabel4">
    <w:name w:val="ListLabel 4"/>
    <w:qFormat/>
    <w:rsid w:val="00296211"/>
    <w:rPr>
      <w:sz w:val="20"/>
    </w:rPr>
  </w:style>
  <w:style w:type="character" w:customStyle="1" w:styleId="ListLabel5">
    <w:name w:val="ListLabel 5"/>
    <w:qFormat/>
    <w:rsid w:val="00296211"/>
    <w:rPr>
      <w:sz w:val="20"/>
    </w:rPr>
  </w:style>
  <w:style w:type="character" w:customStyle="1" w:styleId="ListLabel6">
    <w:name w:val="ListLabel 6"/>
    <w:qFormat/>
    <w:rsid w:val="00296211"/>
    <w:rPr>
      <w:sz w:val="20"/>
    </w:rPr>
  </w:style>
  <w:style w:type="character" w:customStyle="1" w:styleId="ListLabel7">
    <w:name w:val="ListLabel 7"/>
    <w:qFormat/>
    <w:rsid w:val="00296211"/>
    <w:rPr>
      <w:sz w:val="20"/>
    </w:rPr>
  </w:style>
  <w:style w:type="character" w:customStyle="1" w:styleId="ListLabel8">
    <w:name w:val="ListLabel 8"/>
    <w:qFormat/>
    <w:rsid w:val="00296211"/>
    <w:rPr>
      <w:sz w:val="20"/>
    </w:rPr>
  </w:style>
  <w:style w:type="character" w:customStyle="1" w:styleId="ListLabel9">
    <w:name w:val="ListLabel 9"/>
    <w:qFormat/>
    <w:rsid w:val="00296211"/>
    <w:rPr>
      <w:sz w:val="20"/>
    </w:rPr>
  </w:style>
  <w:style w:type="character" w:customStyle="1" w:styleId="ListLabel10">
    <w:name w:val="ListLabel 10"/>
    <w:qFormat/>
    <w:rsid w:val="00296211"/>
    <w:rPr>
      <w:sz w:val="20"/>
    </w:rPr>
  </w:style>
  <w:style w:type="character" w:customStyle="1" w:styleId="ListLabel11">
    <w:name w:val="ListLabel 11"/>
    <w:qFormat/>
    <w:rsid w:val="00296211"/>
    <w:rPr>
      <w:sz w:val="20"/>
    </w:rPr>
  </w:style>
  <w:style w:type="character" w:customStyle="1" w:styleId="ListLabel12">
    <w:name w:val="ListLabel 12"/>
    <w:qFormat/>
    <w:rsid w:val="00296211"/>
    <w:rPr>
      <w:sz w:val="20"/>
    </w:rPr>
  </w:style>
  <w:style w:type="character" w:customStyle="1" w:styleId="ListLabel13">
    <w:name w:val="ListLabel 13"/>
    <w:qFormat/>
    <w:rsid w:val="00296211"/>
    <w:rPr>
      <w:sz w:val="20"/>
    </w:rPr>
  </w:style>
  <w:style w:type="character" w:customStyle="1" w:styleId="ListLabel14">
    <w:name w:val="ListLabel 14"/>
    <w:qFormat/>
    <w:rsid w:val="00296211"/>
    <w:rPr>
      <w:sz w:val="20"/>
    </w:rPr>
  </w:style>
  <w:style w:type="character" w:customStyle="1" w:styleId="ListLabel15">
    <w:name w:val="ListLabel 15"/>
    <w:qFormat/>
    <w:rsid w:val="00296211"/>
    <w:rPr>
      <w:sz w:val="20"/>
    </w:rPr>
  </w:style>
  <w:style w:type="character" w:customStyle="1" w:styleId="ListLabel16">
    <w:name w:val="ListLabel 16"/>
    <w:qFormat/>
    <w:rsid w:val="00296211"/>
    <w:rPr>
      <w:sz w:val="20"/>
    </w:rPr>
  </w:style>
  <w:style w:type="character" w:customStyle="1" w:styleId="ListLabel17">
    <w:name w:val="ListLabel 17"/>
    <w:qFormat/>
    <w:rsid w:val="00296211"/>
    <w:rPr>
      <w:sz w:val="20"/>
    </w:rPr>
  </w:style>
  <w:style w:type="character" w:customStyle="1" w:styleId="ListLabel18">
    <w:name w:val="ListLabel 18"/>
    <w:qFormat/>
    <w:rsid w:val="00296211"/>
    <w:rPr>
      <w:sz w:val="20"/>
    </w:rPr>
  </w:style>
  <w:style w:type="paragraph" w:styleId="Titre">
    <w:name w:val="Title"/>
    <w:basedOn w:val="Normal"/>
    <w:next w:val="Corpsdetexte"/>
    <w:qFormat/>
    <w:rsid w:val="0029621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D6C7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Liste">
    <w:name w:val="List"/>
    <w:basedOn w:val="Corpsdetexte"/>
    <w:rsid w:val="00296211"/>
    <w:rPr>
      <w:rFonts w:cs="Mangal"/>
    </w:rPr>
  </w:style>
  <w:style w:type="paragraph" w:customStyle="1" w:styleId="Lgende1">
    <w:name w:val="Légende1"/>
    <w:basedOn w:val="Normal"/>
    <w:qFormat/>
    <w:rsid w:val="0029621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296211"/>
    <w:pPr>
      <w:suppressLineNumbers/>
    </w:pPr>
    <w:rPr>
      <w:rFonts w:cs="Mangal"/>
    </w:rPr>
  </w:style>
  <w:style w:type="paragraph" w:styleId="Sansinterligne">
    <w:name w:val="No Spacing"/>
    <w:uiPriority w:val="1"/>
    <w:qFormat/>
    <w:rsid w:val="008D6C7A"/>
    <w:rPr>
      <w:color w:val="00000A"/>
      <w:sz w:val="22"/>
      <w:szCs w:val="22"/>
      <w:lang w:eastAsia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qFormat/>
    <w:rsid w:val="008D6C7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qFormat/>
    <w:rsid w:val="00E73777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6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81C"/>
    <w:rPr>
      <w:rFonts w:ascii="Tahoma" w:hAnsi="Tahoma" w:cs="Tahoma"/>
      <w:color w:val="00000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-police-recrutement-rennes@interieur.gouv.fr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lapolicenationalerecrute.fr/Concours-et-selections/Cadet-de-la-Republique/Inscriptions-cadets" TargetMode="External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apolicenationalerecrute.fr/Concours-et-selections/Cadet-de-la-Republique/Conditions-d-acces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www.lapolicenationalerecrute.fr/Concours-et-selections/Cadet-de-la-Republique/Epreuves" TargetMode="Externa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hyperlink" Target="https://www.lapolicenationalerecrute.fr/Egalite-des-chances/Cadet-de-la-Republique" TargetMode="Externa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DIRF Ouest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Belda</dc:creator>
  <cp:lastModifiedBy>CCAS</cp:lastModifiedBy>
  <cp:revision>2</cp:revision>
  <dcterms:created xsi:type="dcterms:W3CDTF">2018-03-02T09:18:00Z</dcterms:created>
  <dcterms:modified xsi:type="dcterms:W3CDTF">2018-03-02T09:18:00Z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DIRF Ouest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